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A9" w:rsidRDefault="00B87033">
      <w:pPr>
        <w:pStyle w:val="Heading1"/>
      </w:pPr>
      <w:r>
        <w:t>April</w:t>
      </w:r>
      <w:r w:rsidR="00E44F37"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90"/>
          <w:sz w:val="24"/>
        </w:rPr>
        <w:lastRenderedPageBreak/>
        <w:t>May</w:t>
      </w:r>
      <w:r>
        <w:rPr>
          <w:rFonts w:ascii="Trebuchet MS"/>
          <w:spacing w:val="1"/>
          <w:w w:val="90"/>
          <w:sz w:val="24"/>
        </w:rPr>
        <w:t xml:space="preserve"> </w:t>
      </w:r>
      <w:r>
        <w:rPr>
          <w:rFonts w:ascii="Trebuchet MS"/>
          <w:w w:val="90"/>
          <w:sz w:val="24"/>
        </w:rPr>
        <w:t>2025</w:t>
      </w:r>
    </w:p>
    <w:tbl>
      <w:tblPr>
        <w:tblW w:w="0" w:type="auto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27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28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3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4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10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17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24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31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6717" w:space="7181"/>
            <w:col w:w="2082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98.65pt;margin-top:489.95pt;width:11pt;height:71.3pt;z-index:-19092480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  <w:p w:rsidR="002B5017" w:rsidRDefault="002B501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Session Starts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  <w:p w:rsidR="002B5017" w:rsidRDefault="002B5017">
            <w:pPr>
              <w:pStyle w:val="TableParagraph"/>
              <w:ind w:left="121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5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6</w:t>
            </w:r>
          </w:p>
          <w:p w:rsidR="00DB01D7" w:rsidRDefault="00DB01D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Ramnavami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B01D7" w:rsidRDefault="00DB01D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Mahavir Jayanti</w:t>
            </w:r>
          </w:p>
          <w:p w:rsidR="008310D9" w:rsidRDefault="008310D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12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13</w:t>
            </w:r>
          </w:p>
          <w:p w:rsidR="008A3B2A" w:rsidRDefault="008A3B2A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Vaishakhi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8A3B2A" w:rsidRDefault="008A3B2A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Ambedkar Jayanti</w:t>
            </w:r>
          </w:p>
          <w:p w:rsidR="008310D9" w:rsidRDefault="008310D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8A3B2A" w:rsidRDefault="008A3B2A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8A3B2A" w:rsidRDefault="008A3B2A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Good Friday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19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26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May 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5"/>
          <w:sz w:val="24"/>
        </w:rPr>
        <w:lastRenderedPageBreak/>
        <w:t>June</w:t>
      </w:r>
      <w:r>
        <w:rPr>
          <w:rFonts w:ascii="Trebuchet MS"/>
          <w:spacing w:val="22"/>
          <w:w w:val="85"/>
          <w:sz w:val="24"/>
        </w:rPr>
        <w:t xml:space="preserve"> </w:t>
      </w:r>
      <w:r>
        <w:rPr>
          <w:rFonts w:ascii="Trebuchet MS"/>
          <w:w w:val="85"/>
          <w:sz w:val="24"/>
        </w:rPr>
        <w:t>2025</w:t>
      </w:r>
    </w:p>
    <w:tbl>
      <w:tblPr>
        <w:tblW w:w="0" w:type="auto"/>
        <w:tblInd w:w="-6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7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14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21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22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28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3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4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5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6674" w:space="7199"/>
            <w:col w:w="2107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45" type="#_x0000_t202" style="position:absolute;margin-left:798.65pt;margin-top:489.95pt;width:11pt;height:71.3pt;z-index:-19091968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3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10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8A3B2A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Buddha Purnima</w:t>
            </w:r>
          </w:p>
          <w:p w:rsidR="008310D9" w:rsidRDefault="008310D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17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24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31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June</w:t>
      </w:r>
      <w:r>
        <w:rPr>
          <w:spacing w:val="-3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0"/>
          <w:sz w:val="24"/>
        </w:rPr>
        <w:lastRenderedPageBreak/>
        <w:t>July</w:t>
      </w:r>
      <w:r>
        <w:rPr>
          <w:rFonts w:ascii="Trebuchet MS"/>
          <w:spacing w:val="30"/>
          <w:w w:val="80"/>
          <w:sz w:val="24"/>
        </w:rPr>
        <w:t xml:space="preserve"> </w:t>
      </w:r>
      <w:r>
        <w:rPr>
          <w:rFonts w:ascii="Trebuchet MS"/>
          <w:w w:val="80"/>
          <w:sz w:val="24"/>
        </w:rPr>
        <w:t>2025</w:t>
      </w:r>
    </w:p>
    <w:tbl>
      <w:tblPr>
        <w:tblW w:w="0" w:type="auto"/>
        <w:tblInd w:w="-7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5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6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12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13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19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20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26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27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7107" w:space="6817"/>
            <w:col w:w="2056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44" type="#_x0000_t202" style="position:absolute;margin-left:798.65pt;margin-top:489.95pt;width:11pt;height:71.3pt;z-index:-19091456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  <w:p w:rsidR="008F3467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 Starts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  <w:p w:rsidR="008F3467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  <w:p w:rsidR="008F3467" w:rsidRDefault="008F346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  <w:p w:rsidR="008F3467" w:rsidRDefault="008F3467">
            <w:pPr>
              <w:pStyle w:val="TableParagraph"/>
              <w:ind w:left="121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  <w:p w:rsidR="008F3467" w:rsidRDefault="008F346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  <w:p w:rsidR="008F3467" w:rsidRDefault="008F346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  <w:p w:rsidR="008F3467" w:rsidRDefault="008F346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Eid-ul-Adha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7</w:t>
            </w:r>
          </w:p>
          <w:p w:rsidR="008F3467" w:rsidRDefault="008F346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8</w:t>
            </w:r>
          </w:p>
          <w:p w:rsidR="008F3467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  <w:p w:rsidR="008F3467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F3467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8F3467" w:rsidRDefault="008F346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8F3467" w:rsidRDefault="008F346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8F3467" w:rsidRDefault="008F346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14</w:t>
            </w:r>
          </w:p>
          <w:p w:rsidR="008F3467" w:rsidRDefault="008F346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15</w:t>
            </w:r>
          </w:p>
          <w:p w:rsidR="008F3467" w:rsidRDefault="008F346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Summer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A70E57" w:rsidRDefault="00A70E5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School Reopen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21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28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4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5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July</w:t>
      </w:r>
      <w:r>
        <w:rPr>
          <w:spacing w:val="2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5"/>
          <w:sz w:val="24"/>
        </w:rPr>
        <w:lastRenderedPageBreak/>
        <w:t>August</w:t>
      </w:r>
      <w:r>
        <w:rPr>
          <w:rFonts w:ascii="Trebuchet MS"/>
          <w:spacing w:val="10"/>
          <w:w w:val="85"/>
          <w:sz w:val="24"/>
        </w:rPr>
        <w:t xml:space="preserve"> </w:t>
      </w:r>
      <w:r>
        <w:rPr>
          <w:rFonts w:ascii="Trebuchet MS"/>
          <w:w w:val="85"/>
          <w:sz w:val="24"/>
        </w:rPr>
        <w:t>2025</w:t>
      </w:r>
    </w:p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27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28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color w:val="CCCCCC"/>
                <w:sz w:val="16"/>
              </w:rPr>
              <w:t>31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2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3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9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10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16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17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23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24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30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31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3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4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5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6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6548" w:space="7241"/>
            <w:col w:w="2191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43" type="#_x0000_t202" style="position:absolute;margin-left:798.65pt;margin-top:489.95pt;width:11pt;height:71.3pt;z-index:-19090944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29</w:t>
            </w:r>
          </w:p>
        </w:tc>
        <w:tc>
          <w:tcPr>
            <w:tcW w:w="2243" w:type="dxa"/>
          </w:tcPr>
          <w:p w:rsidR="00A70E57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  <w:p w:rsidR="00A70E57" w:rsidRDefault="00A70E57" w:rsidP="00A70E57"/>
          <w:p w:rsidR="003450A9" w:rsidRPr="00A70E57" w:rsidRDefault="003450A9" w:rsidP="00A70E57"/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5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6</w:t>
            </w:r>
          </w:p>
          <w:p w:rsidR="00A70E57" w:rsidRDefault="00A70E5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Muharram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12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19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26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August</w:t>
      </w:r>
      <w:r>
        <w:rPr>
          <w:spacing w:val="11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5"/>
          <w:sz w:val="24"/>
        </w:rPr>
        <w:lastRenderedPageBreak/>
        <w:t>September</w:t>
      </w:r>
      <w:r>
        <w:rPr>
          <w:rFonts w:ascii="Trebuchet MS"/>
          <w:spacing w:val="30"/>
          <w:w w:val="85"/>
          <w:sz w:val="24"/>
        </w:rPr>
        <w:t xml:space="preserve"> </w:t>
      </w:r>
      <w:r>
        <w:rPr>
          <w:rFonts w:ascii="Trebuchet MS"/>
          <w:w w:val="85"/>
          <w:sz w:val="24"/>
        </w:rPr>
        <w:t>2025</w:t>
      </w:r>
    </w:p>
    <w:tbl>
      <w:tblPr>
        <w:tblW w:w="0" w:type="auto"/>
        <w:tblInd w:w="-4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31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6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7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13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14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20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27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4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8485" w:space="5105"/>
            <w:col w:w="2390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42" type="#_x0000_t202" style="position:absolute;margin-left:798.65pt;margin-top:489.95pt;width:11pt;height:71.3pt;z-index:-19090432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2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  <w:p w:rsidR="00B843F8" w:rsidRDefault="00B843F8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PT-1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  <w:p w:rsidR="00B843F8" w:rsidRDefault="00B843F8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PT-1</w:t>
            </w:r>
          </w:p>
          <w:p w:rsidR="008310D9" w:rsidRDefault="008310D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Rakhi Celebration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9</w:t>
            </w:r>
          </w:p>
          <w:p w:rsidR="005517FC" w:rsidRDefault="005517FC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Raksha Bandhan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AC223F" w:rsidRDefault="00AC223F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AC223F" w:rsidRDefault="00AC223F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PT-1</w:t>
            </w:r>
          </w:p>
          <w:p w:rsidR="00AC223F" w:rsidRDefault="00AC223F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AC223F" w:rsidRDefault="00AC223F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PT-1</w:t>
            </w:r>
          </w:p>
        </w:tc>
        <w:tc>
          <w:tcPr>
            <w:tcW w:w="2243" w:type="dxa"/>
          </w:tcPr>
          <w:p w:rsidR="00AC223F" w:rsidRDefault="00E44F37" w:rsidP="00B843F8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B843F8" w:rsidRDefault="00B843F8" w:rsidP="00B843F8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PT-1</w:t>
            </w:r>
          </w:p>
        </w:tc>
        <w:tc>
          <w:tcPr>
            <w:tcW w:w="2243" w:type="dxa"/>
          </w:tcPr>
          <w:p w:rsidR="008310D9" w:rsidRDefault="00E44F37" w:rsidP="008310D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 w:rsidR="008310D9">
              <w:rPr>
                <w:sz w:val="28"/>
              </w:rPr>
              <w:t xml:space="preserve"> </w:t>
            </w:r>
          </w:p>
          <w:p w:rsidR="008310D9" w:rsidRDefault="008310D9" w:rsidP="008310D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Independence </w:t>
            </w:r>
          </w:p>
          <w:p w:rsidR="008310D9" w:rsidRDefault="008310D9" w:rsidP="008310D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Day Celebration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16</w:t>
            </w:r>
          </w:p>
          <w:p w:rsidR="005517FC" w:rsidRDefault="005517FC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Janamashtami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B843F8" w:rsidRDefault="00B843F8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B843F8" w:rsidRDefault="00B843F8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843F8" w:rsidRDefault="00B843F8">
            <w:pPr>
              <w:pStyle w:val="TableParagraph"/>
              <w:ind w:left="121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23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5517FC" w:rsidRDefault="005517FC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Ganesh Chaturthi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Result PT-1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30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5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6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September</w:t>
      </w:r>
      <w:r>
        <w:rPr>
          <w:spacing w:val="-13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5"/>
          <w:sz w:val="24"/>
        </w:rPr>
        <w:lastRenderedPageBreak/>
        <w:t>October</w:t>
      </w:r>
      <w:r>
        <w:rPr>
          <w:rFonts w:ascii="Trebuchet MS"/>
          <w:spacing w:val="38"/>
          <w:w w:val="85"/>
          <w:sz w:val="24"/>
        </w:rPr>
        <w:t xml:space="preserve"> </w:t>
      </w:r>
      <w:r>
        <w:rPr>
          <w:rFonts w:ascii="Trebuchet MS"/>
          <w:w w:val="85"/>
          <w:sz w:val="24"/>
        </w:rPr>
        <w:t>2025</w:t>
      </w:r>
    </w:p>
    <w:tbl>
      <w:tblPr>
        <w:tblW w:w="0" w:type="auto"/>
        <w:tblInd w:w="-5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4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11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12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18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25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26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11055" w:space="2658"/>
            <w:col w:w="2267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41" type="#_x0000_t202" style="position:absolute;margin-left:798.65pt;margin-top:489.95pt;width:11pt;height:71.3pt;z-index:-19089920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  <w:p w:rsidR="00A73355" w:rsidRDefault="00A7335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Milad un Nabi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6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13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 w:rsidR="00505681">
              <w:rPr>
                <w:sz w:val="28"/>
              </w:rPr>
              <w:t xml:space="preserve"> 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20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27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A73355" w:rsidRDefault="00A7335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Maha Sapatmi</w:t>
            </w:r>
          </w:p>
          <w:p w:rsidR="00A46919" w:rsidRDefault="00A4691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Result PT-2</w:t>
            </w:r>
          </w:p>
          <w:p w:rsidR="00A46919" w:rsidRDefault="00A4691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A73355" w:rsidRDefault="00A7335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Maha Ashtami</w:t>
            </w:r>
          </w:p>
          <w:p w:rsidR="00A46919" w:rsidRDefault="00A46919" w:rsidP="00A46919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4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October</w:t>
      </w:r>
      <w:r>
        <w:rPr>
          <w:spacing w:val="9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5"/>
          <w:sz w:val="24"/>
        </w:rPr>
        <w:lastRenderedPageBreak/>
        <w:t>November</w:t>
      </w:r>
      <w:r>
        <w:rPr>
          <w:rFonts w:ascii="Trebuchet MS"/>
          <w:spacing w:val="50"/>
          <w:w w:val="85"/>
          <w:sz w:val="24"/>
        </w:rPr>
        <w:t xml:space="preserve"> </w:t>
      </w:r>
      <w:r>
        <w:rPr>
          <w:rFonts w:ascii="Trebuchet MS"/>
          <w:w w:val="85"/>
          <w:sz w:val="24"/>
        </w:rPr>
        <w:t>2025</w:t>
      </w:r>
    </w:p>
    <w:tbl>
      <w:tblPr>
        <w:tblW w:w="0" w:type="auto"/>
        <w:tblInd w:w="-4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26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27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color w:val="CCCCCC"/>
                <w:sz w:val="16"/>
              </w:rPr>
              <w:t>28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color w:val="CCCCCC"/>
                <w:sz w:val="16"/>
              </w:rPr>
              <w:t>31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1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2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8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15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16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22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23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29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30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3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4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5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6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9050" w:space="4562"/>
            <w:col w:w="2368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40" type="#_x0000_t202" style="position:absolute;margin-left:798.65pt;margin-top:489.95pt;width:11pt;height:71.3pt;z-index:-19089408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1</w:t>
            </w:r>
            <w:r w:rsidR="00A73355">
              <w:rPr>
                <w:w w:val="87"/>
                <w:sz w:val="28"/>
              </w:rPr>
              <w:t xml:space="preserve"> </w:t>
            </w:r>
          </w:p>
          <w:p w:rsidR="00A73355" w:rsidRDefault="00A73355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Maha Navami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  <w:p w:rsidR="00A73355" w:rsidRDefault="00A73355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Dussehra/Gandhi Jayanti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4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A73355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3450A9" w:rsidRDefault="00A7335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Karwa Chauth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11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Half Yearly Exam</w:t>
            </w:r>
          </w:p>
        </w:tc>
        <w:tc>
          <w:tcPr>
            <w:tcW w:w="2243" w:type="dxa"/>
            <w:shd w:val="clear" w:color="auto" w:fill="FFF2F2"/>
          </w:tcPr>
          <w:p w:rsidR="00A73355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18</w:t>
            </w:r>
            <w:r w:rsidR="00A73355">
              <w:rPr>
                <w:color w:val="B21919"/>
                <w:sz w:val="28"/>
              </w:rPr>
              <w:t xml:space="preserve"> </w:t>
            </w:r>
          </w:p>
          <w:p w:rsidR="003450A9" w:rsidRDefault="00A73355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Dhanteras</w:t>
            </w:r>
          </w:p>
          <w:p w:rsidR="008310D9" w:rsidRDefault="008310D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Diwali Celebration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19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Holiday</w:t>
            </w:r>
          </w:p>
        </w:tc>
        <w:tc>
          <w:tcPr>
            <w:tcW w:w="2243" w:type="dxa"/>
          </w:tcPr>
          <w:p w:rsidR="00A73355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A73355">
              <w:rPr>
                <w:sz w:val="28"/>
              </w:rPr>
              <w:t xml:space="preserve"> </w:t>
            </w:r>
          </w:p>
          <w:p w:rsidR="003450A9" w:rsidRDefault="00A7335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Diwali</w:t>
            </w:r>
          </w:p>
          <w:p w:rsidR="00A46919" w:rsidRDefault="00A4691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A73355" w:rsidRDefault="00A7335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Goverdhan Puja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A73355" w:rsidRDefault="00A7335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Bhai Dooj</w:t>
            </w:r>
          </w:p>
          <w:p w:rsidR="00A73355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D02AA5" w:rsidRDefault="00D02AA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School Reopen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25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Result Half Yearly 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Exam</w:t>
            </w:r>
          </w:p>
          <w:p w:rsidR="00A46919" w:rsidRDefault="00A4691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PTM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November</w:t>
      </w:r>
      <w:r>
        <w:rPr>
          <w:spacing w:val="-6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90"/>
          <w:sz w:val="24"/>
        </w:rPr>
        <w:lastRenderedPageBreak/>
        <w:t>December</w:t>
      </w:r>
      <w:r>
        <w:rPr>
          <w:rFonts w:ascii="Trebuchet MS"/>
          <w:spacing w:val="-5"/>
          <w:w w:val="90"/>
          <w:sz w:val="24"/>
        </w:rPr>
        <w:t xml:space="preserve"> </w:t>
      </w:r>
      <w:r>
        <w:rPr>
          <w:rFonts w:ascii="Trebuchet MS"/>
          <w:w w:val="90"/>
          <w:sz w:val="24"/>
        </w:rPr>
        <w:t>2025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6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7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13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14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20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27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3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10715" w:space="2884"/>
            <w:col w:w="2381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39" type="#_x0000_t202" style="position:absolute;margin-left:798.65pt;margin-top:489.95pt;width:11pt;height:71.3pt;z-index:-19088896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31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1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  <w:p w:rsidR="00214BBC" w:rsidRDefault="00214BBC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Guru Nanak Jayanti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  <w:p w:rsidR="00214BBC" w:rsidRDefault="00214BBC">
            <w:pPr>
              <w:pStyle w:val="TableParagraph"/>
              <w:ind w:left="121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8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15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22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PT-3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505681" w:rsidRDefault="00505681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505681" w:rsidRDefault="00505681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PT-3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29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PT-3</w:t>
            </w:r>
          </w:p>
        </w:tc>
      </w:tr>
      <w:tr w:rsidR="003450A9">
        <w:trPr>
          <w:trHeight w:val="1419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5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6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December</w:t>
      </w:r>
      <w:r>
        <w:rPr>
          <w:spacing w:val="-35"/>
        </w:rPr>
        <w:t xml:space="preserve"> </w:t>
      </w:r>
      <w:r>
        <w:t>2025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5"/>
          <w:sz w:val="24"/>
        </w:rPr>
        <w:lastRenderedPageBreak/>
        <w:t>January</w:t>
      </w:r>
      <w:r>
        <w:rPr>
          <w:rFonts w:ascii="Trebuchet MS"/>
          <w:spacing w:val="12"/>
          <w:w w:val="85"/>
          <w:sz w:val="24"/>
        </w:rPr>
        <w:t xml:space="preserve"> </w:t>
      </w:r>
      <w:r>
        <w:rPr>
          <w:rFonts w:ascii="Trebuchet MS"/>
          <w:w w:val="85"/>
          <w:sz w:val="24"/>
        </w:rPr>
        <w:t>2026</w:t>
      </w:r>
    </w:p>
    <w:tbl>
      <w:tblPr>
        <w:tblW w:w="0" w:type="auto"/>
        <w:tblInd w:w="-5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color w:val="CCCCCC"/>
                <w:sz w:val="16"/>
              </w:rPr>
              <w:t>31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3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4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10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17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24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31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10609" w:space="3127"/>
            <w:col w:w="2244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38" type="#_x0000_t202" style="position:absolute;margin-left:798.65pt;margin-top:489.95pt;width:11pt;height:71.3pt;z-index:-19088384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6</w:t>
            </w:r>
          </w:p>
          <w:p w:rsidR="00505681" w:rsidRDefault="00505681">
            <w:pPr>
              <w:pStyle w:val="TableParagraph"/>
              <w:ind w:left="122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Result PT-3</w:t>
            </w:r>
          </w:p>
          <w:p w:rsidR="00A46919" w:rsidRDefault="00A4691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PTM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13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 w:rsidR="0017611C">
              <w:rPr>
                <w:sz w:val="28"/>
              </w:rPr>
              <w:t xml:space="preserve"> </w:t>
            </w:r>
          </w:p>
          <w:p w:rsidR="0017611C" w:rsidRDefault="0017611C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17611C" w:rsidRDefault="0017611C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17611C" w:rsidRDefault="0017611C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20</w:t>
            </w:r>
          </w:p>
          <w:p w:rsidR="0017611C" w:rsidRDefault="0017611C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17611C" w:rsidRDefault="0017611C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17611C" w:rsidRDefault="0017611C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17611C" w:rsidRDefault="0017611C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PT-4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D562B4" w:rsidRDefault="001D6EE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Christmas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27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17611C" w:rsidRDefault="0017611C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Result PT-4</w:t>
            </w:r>
          </w:p>
          <w:p w:rsidR="00A46919" w:rsidRDefault="00A4691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PTM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January</w:t>
      </w:r>
      <w:r>
        <w:rPr>
          <w:spacing w:val="2"/>
        </w:rPr>
        <w:t xml:space="preserve"> </w:t>
      </w:r>
      <w:r>
        <w:t>2026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0"/>
          <w:sz w:val="24"/>
        </w:rPr>
        <w:lastRenderedPageBreak/>
        <w:t>February</w:t>
      </w:r>
      <w:r>
        <w:rPr>
          <w:rFonts w:ascii="Trebuchet MS"/>
          <w:spacing w:val="45"/>
          <w:sz w:val="24"/>
        </w:rPr>
        <w:t xml:space="preserve"> </w:t>
      </w:r>
      <w:r>
        <w:rPr>
          <w:rFonts w:ascii="Trebuchet MS"/>
          <w:w w:val="80"/>
          <w:sz w:val="24"/>
        </w:rPr>
        <w:t>2026</w:t>
      </w:r>
    </w:p>
    <w:tbl>
      <w:tblPr>
        <w:tblW w:w="0" w:type="auto"/>
        <w:tblInd w:w="-5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7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14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21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22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28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9180" w:space="4522"/>
            <w:col w:w="2278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37" type="#_x0000_t202" style="position:absolute;margin-left:798.65pt;margin-top:489.95pt;width:11pt;height:71.3pt;z-index:-19087872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1</w:t>
            </w:r>
          </w:p>
          <w:p w:rsidR="000006D6" w:rsidRDefault="000006D6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New Year’ Day</w:t>
            </w:r>
          </w:p>
          <w:p w:rsidR="008310D9" w:rsidRDefault="008310D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 Start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2</w:t>
            </w:r>
            <w:r w:rsidR="00D02AA5">
              <w:rPr>
                <w:w w:val="87"/>
                <w:sz w:val="28"/>
              </w:rPr>
              <w:t xml:space="preserve"> </w:t>
            </w:r>
          </w:p>
          <w:p w:rsidR="00D02AA5" w:rsidRDefault="00D02AA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3</w:t>
            </w:r>
          </w:p>
          <w:p w:rsidR="00D02AA5" w:rsidRDefault="00D02AA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Winter Vacation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w w:val="87"/>
                <w:sz w:val="28"/>
              </w:rPr>
            </w:pPr>
            <w:r>
              <w:rPr>
                <w:color w:val="B21919"/>
                <w:w w:val="87"/>
                <w:sz w:val="28"/>
              </w:rPr>
              <w:t>4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  <w:p w:rsidR="00D02AA5" w:rsidRDefault="00D02AA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8</w:t>
            </w:r>
          </w:p>
          <w:p w:rsidR="00D02AA5" w:rsidRDefault="00D02AA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  <w:p w:rsidR="00D02AA5" w:rsidRDefault="00D02AA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10</w:t>
            </w:r>
          </w:p>
          <w:p w:rsidR="00D02AA5" w:rsidRDefault="00D02AA5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11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Winter Vacation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School Reopen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0006D6" w:rsidRDefault="000006D6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 xml:space="preserve">Makar Sankranti </w:t>
            </w:r>
          </w:p>
          <w:p w:rsidR="008310D9" w:rsidRDefault="008310D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17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310D9" w:rsidRDefault="008310D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 xml:space="preserve">Vasant Panchmi </w:t>
            </w:r>
          </w:p>
          <w:p w:rsidR="008310D9" w:rsidRDefault="008310D9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Celebration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0006D6" w:rsidRDefault="000006D6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Vasant Panchmi</w:t>
            </w:r>
          </w:p>
          <w:p w:rsidR="008310D9" w:rsidRDefault="008310D9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Holiday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24</w:t>
            </w:r>
          </w:p>
          <w:p w:rsidR="000006D6" w:rsidRDefault="000006D6">
            <w:pPr>
              <w:pStyle w:val="TableParagraph"/>
              <w:ind w:left="122"/>
              <w:jc w:val="left"/>
              <w:rPr>
                <w:sz w:val="28"/>
              </w:rPr>
            </w:pP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  <w:r w:rsidR="002C3B88">
              <w:rPr>
                <w:sz w:val="28"/>
              </w:rPr>
              <w:t xml:space="preserve"> </w:t>
            </w:r>
          </w:p>
          <w:p w:rsidR="002C3B88" w:rsidRDefault="002C3B88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Republic Day</w:t>
            </w:r>
          </w:p>
          <w:p w:rsidR="008310D9" w:rsidRDefault="008310D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Celebration 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31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February</w:t>
      </w:r>
      <w:r>
        <w:rPr>
          <w:spacing w:val="25"/>
        </w:rPr>
        <w:t xml:space="preserve"> </w:t>
      </w:r>
      <w:r>
        <w:t>2026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90"/>
          <w:sz w:val="24"/>
        </w:rPr>
        <w:lastRenderedPageBreak/>
        <w:t>March</w:t>
      </w:r>
      <w:r>
        <w:rPr>
          <w:rFonts w:ascii="Trebuchet MS"/>
          <w:spacing w:val="-11"/>
          <w:w w:val="90"/>
          <w:sz w:val="24"/>
        </w:rPr>
        <w:t xml:space="preserve"> </w:t>
      </w:r>
      <w:r>
        <w:rPr>
          <w:rFonts w:ascii="Trebuchet MS"/>
          <w:w w:val="90"/>
          <w:sz w:val="24"/>
        </w:rPr>
        <w:t>2026</w:t>
      </w:r>
    </w:p>
    <w:tbl>
      <w:tblPr>
        <w:tblW w:w="0" w:type="auto"/>
        <w:tblInd w:w="-6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1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4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5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7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8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14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21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22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28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4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9687" w:space="4115"/>
            <w:col w:w="2178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36" type="#_x0000_t202" style="position:absolute;margin-left:798.65pt;margin-top:489.95pt;width:11pt;height:71.3pt;z-index:-19087360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2132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  <w:p w:rsidR="00A46919" w:rsidRDefault="00A4691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Annual Day Celebration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  <w:p w:rsidR="00A46919" w:rsidRDefault="00A46919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School Off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7</w:t>
            </w:r>
          </w:p>
        </w:tc>
      </w:tr>
      <w:tr w:rsidR="003450A9">
        <w:trPr>
          <w:trHeight w:val="2132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14</w:t>
            </w:r>
          </w:p>
        </w:tc>
      </w:tr>
      <w:tr w:rsidR="003450A9">
        <w:trPr>
          <w:trHeight w:val="2132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15</w:t>
            </w:r>
          </w:p>
          <w:p w:rsidR="00D02AA5" w:rsidRDefault="00D02AA5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Maha Shivaratri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21</w:t>
            </w:r>
          </w:p>
        </w:tc>
      </w:tr>
      <w:tr w:rsidR="003450A9">
        <w:trPr>
          <w:trHeight w:val="2132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17611C" w:rsidRDefault="0017611C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Final Year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D071BA" w:rsidRDefault="00D071BA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D071BA" w:rsidRDefault="00D071BA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Final Year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D071BA" w:rsidRDefault="00D071BA">
            <w:pPr>
              <w:pStyle w:val="TableParagraph"/>
              <w:ind w:left="121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D071BA" w:rsidRDefault="00D071BA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Final Year Exam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28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3450A9" w:rsidRDefault="00E44F37">
      <w:pPr>
        <w:pStyle w:val="Heading1"/>
      </w:pPr>
      <w:r>
        <w:lastRenderedPageBreak/>
        <w:t>March 2026</w:t>
      </w:r>
    </w:p>
    <w:p w:rsidR="003450A9" w:rsidRDefault="00E44F37">
      <w:pPr>
        <w:spacing w:before="70"/>
        <w:ind w:left="110"/>
        <w:rPr>
          <w:rFonts w:ascii="Trebuchet MS"/>
          <w:sz w:val="24"/>
        </w:rPr>
      </w:pPr>
      <w:r>
        <w:br w:type="column"/>
      </w:r>
      <w:r>
        <w:rPr>
          <w:rFonts w:ascii="Trebuchet MS"/>
          <w:w w:val="80"/>
          <w:sz w:val="24"/>
        </w:rPr>
        <w:lastRenderedPageBreak/>
        <w:t>April</w:t>
      </w:r>
      <w:r>
        <w:rPr>
          <w:rFonts w:ascii="Trebuchet MS"/>
          <w:spacing w:val="10"/>
          <w:w w:val="80"/>
          <w:sz w:val="24"/>
        </w:rPr>
        <w:t xml:space="preserve"> </w:t>
      </w:r>
      <w:r>
        <w:rPr>
          <w:rFonts w:ascii="Trebuchet MS"/>
          <w:w w:val="80"/>
          <w:sz w:val="24"/>
        </w:rPr>
        <w:t>2026</w:t>
      </w:r>
    </w:p>
    <w:tbl>
      <w:tblPr>
        <w:tblW w:w="0" w:type="auto"/>
        <w:tblInd w:w="-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25"/>
        <w:gridCol w:w="387"/>
        <w:gridCol w:w="423"/>
        <w:gridCol w:w="406"/>
        <w:gridCol w:w="404"/>
        <w:gridCol w:w="333"/>
      </w:tblGrid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34" w:line="189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Su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34" w:line="189" w:lineRule="exact"/>
              <w:ind w:right="120"/>
              <w:rPr>
                <w:sz w:val="16"/>
              </w:rPr>
            </w:pPr>
            <w:r>
              <w:rPr>
                <w:w w:val="95"/>
                <w:sz w:val="16"/>
              </w:rPr>
              <w:t>Mo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34" w:line="189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Tu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34" w:line="189" w:lineRule="exact"/>
              <w:ind w:right="123"/>
              <w:rPr>
                <w:sz w:val="16"/>
              </w:rPr>
            </w:pPr>
            <w:r>
              <w:rPr>
                <w:sz w:val="16"/>
              </w:rPr>
              <w:t>We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Th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34" w:line="189" w:lineRule="exact"/>
              <w:ind w:right="125"/>
              <w:rPr>
                <w:sz w:val="16"/>
              </w:rPr>
            </w:pPr>
            <w:r>
              <w:rPr>
                <w:w w:val="95"/>
                <w:sz w:val="16"/>
              </w:rPr>
              <w:t>Fr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34" w:line="18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Sa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CCCCCC"/>
                <w:sz w:val="16"/>
              </w:rPr>
              <w:t>29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color w:val="CCCCCC"/>
                <w:sz w:val="16"/>
              </w:rPr>
              <w:t>30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color w:val="CCCCCC"/>
                <w:sz w:val="16"/>
              </w:rPr>
              <w:t>31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4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w w:val="87"/>
                <w:sz w:val="16"/>
              </w:rPr>
              <w:t>5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w w:val="87"/>
                <w:sz w:val="16"/>
              </w:rPr>
              <w:t>6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w w:val="87"/>
                <w:sz w:val="16"/>
              </w:rPr>
              <w:t>7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w w:val="87"/>
                <w:sz w:val="16"/>
              </w:rPr>
              <w:t>8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w w:val="87"/>
                <w:sz w:val="16"/>
              </w:rPr>
              <w:t>9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11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12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18</w:t>
            </w:r>
          </w:p>
        </w:tc>
      </w:tr>
      <w:tr w:rsidR="003450A9">
        <w:trPr>
          <w:trHeight w:val="200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0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19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0" w:lineRule="exact"/>
              <w:ind w:right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0" w:lineRule="exact"/>
              <w:ind w:right="10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0" w:lineRule="exact"/>
              <w:ind w:right="12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0" w:lineRule="exact"/>
              <w:ind w:right="12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0" w:lineRule="exact"/>
              <w:ind w:right="54"/>
              <w:rPr>
                <w:sz w:val="16"/>
              </w:rPr>
            </w:pPr>
            <w:r>
              <w:rPr>
                <w:color w:val="4C4C4C"/>
                <w:sz w:val="16"/>
              </w:rPr>
              <w:t>25</w:t>
            </w:r>
          </w:p>
        </w:tc>
      </w:tr>
      <w:tr w:rsidR="003450A9">
        <w:trPr>
          <w:trHeight w:val="243"/>
        </w:trPr>
        <w:tc>
          <w:tcPr>
            <w:tcW w:w="312" w:type="dxa"/>
          </w:tcPr>
          <w:p w:rsidR="003450A9" w:rsidRDefault="00E44F37">
            <w:pPr>
              <w:pStyle w:val="TableParagraph"/>
              <w:spacing w:before="0" w:line="182" w:lineRule="exact"/>
              <w:ind w:right="99"/>
              <w:rPr>
                <w:sz w:val="16"/>
              </w:rPr>
            </w:pPr>
            <w:r>
              <w:rPr>
                <w:color w:val="4C4C4C"/>
                <w:sz w:val="16"/>
              </w:rPr>
              <w:t>26</w:t>
            </w:r>
          </w:p>
        </w:tc>
        <w:tc>
          <w:tcPr>
            <w:tcW w:w="425" w:type="dxa"/>
          </w:tcPr>
          <w:p w:rsidR="003450A9" w:rsidRDefault="00E44F37">
            <w:pPr>
              <w:pStyle w:val="TableParagraph"/>
              <w:spacing w:before="0" w:line="182" w:lineRule="exact"/>
              <w:ind w:right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87" w:type="dxa"/>
          </w:tcPr>
          <w:p w:rsidR="003450A9" w:rsidRDefault="00E44F37">
            <w:pPr>
              <w:pStyle w:val="TableParagraph"/>
              <w:spacing w:before="0" w:line="182" w:lineRule="exact"/>
              <w:ind w:right="10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3" w:type="dxa"/>
          </w:tcPr>
          <w:p w:rsidR="003450A9" w:rsidRDefault="00E44F37">
            <w:pPr>
              <w:pStyle w:val="TableParagraph"/>
              <w:spacing w:before="0" w:line="182" w:lineRule="exact"/>
              <w:ind w:right="12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06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4" w:type="dxa"/>
          </w:tcPr>
          <w:p w:rsidR="003450A9" w:rsidRDefault="00E44F37">
            <w:pPr>
              <w:pStyle w:val="TableParagraph"/>
              <w:spacing w:before="0" w:line="182" w:lineRule="exact"/>
              <w:ind w:right="125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1</w:t>
            </w:r>
          </w:p>
        </w:tc>
        <w:tc>
          <w:tcPr>
            <w:tcW w:w="333" w:type="dxa"/>
          </w:tcPr>
          <w:p w:rsidR="003450A9" w:rsidRDefault="00E44F37">
            <w:pPr>
              <w:pStyle w:val="TableParagraph"/>
              <w:spacing w:before="0" w:line="182" w:lineRule="exact"/>
              <w:ind w:right="54"/>
              <w:rPr>
                <w:sz w:val="16"/>
              </w:rPr>
            </w:pPr>
            <w:r>
              <w:rPr>
                <w:color w:val="CCCCCC"/>
                <w:w w:val="87"/>
                <w:sz w:val="16"/>
              </w:rPr>
              <w:t>2</w:t>
            </w:r>
          </w:p>
        </w:tc>
      </w:tr>
    </w:tbl>
    <w:p w:rsidR="003450A9" w:rsidRDefault="003450A9">
      <w:pPr>
        <w:spacing w:line="182" w:lineRule="exact"/>
        <w:rPr>
          <w:sz w:val="16"/>
        </w:rPr>
        <w:sectPr w:rsidR="003450A9">
          <w:pgSz w:w="16840" w:h="11910" w:orient="landscape"/>
          <w:pgMar w:top="320" w:right="460" w:bottom="280" w:left="400" w:header="720" w:footer="720" w:gutter="0"/>
          <w:cols w:num="2" w:space="720" w:equalWidth="0">
            <w:col w:w="8059" w:space="5846"/>
            <w:col w:w="2075"/>
          </w:cols>
        </w:sectPr>
      </w:pPr>
    </w:p>
    <w:p w:rsidR="003450A9" w:rsidRDefault="006654FB">
      <w:pPr>
        <w:pStyle w:val="BodyText"/>
        <w:spacing w:before="1"/>
        <w:rPr>
          <w:sz w:val="6"/>
        </w:rPr>
      </w:pPr>
      <w:r w:rsidRPr="006654FB">
        <w:lastRenderedPageBreak/>
        <w:pict>
          <v:shape id="_x0000_s1035" type="#_x0000_t202" style="position:absolute;margin-left:798.65pt;margin-top:489.95pt;width:11pt;height:71.3pt;z-index:-19086848;mso-position-horizontal-relative:page;mso-position-vertical-relative:page" filled="f" stroked="f">
            <v:textbox style="layout-flow:vertical;mso-layout-flow-alt:bottom-to-top" inset="0,0,0,0">
              <w:txbxContent>
                <w:p w:rsidR="00AC223F" w:rsidRDefault="00AC223F">
                  <w:pPr>
                    <w:pStyle w:val="BodyText"/>
                    <w:spacing w:line="205" w:lineRule="exact"/>
                    <w:ind w:left="20"/>
                  </w:pPr>
                  <w:r>
                    <w:rPr>
                      <w:color w:val="666666"/>
                      <w:w w:val="85"/>
                    </w:rPr>
                    <w:t>©</w:t>
                  </w:r>
                  <w:r>
                    <w:rPr>
                      <w:color w:val="666666"/>
                      <w:spacing w:val="51"/>
                    </w:rPr>
                    <w:t xml:space="preserve"> </w:t>
                  </w:r>
                  <w:r>
                    <w:rPr>
                      <w:color w:val="666666"/>
                      <w:w w:val="85"/>
                    </w:rPr>
                    <w:t>Calendar-12.com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3450A9">
        <w:trPr>
          <w:trHeight w:val="415"/>
        </w:trPr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1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Sunday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Monday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5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Tuesday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48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Wednesday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14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Thursday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734" w:right="7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Friday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spacing w:line="304" w:lineRule="exact"/>
              <w:ind w:left="638"/>
              <w:jc w:val="left"/>
              <w:rPr>
                <w:sz w:val="28"/>
              </w:rPr>
            </w:pPr>
            <w:r>
              <w:rPr>
                <w:color w:val="B21919"/>
                <w:w w:val="95"/>
                <w:sz w:val="28"/>
              </w:rPr>
              <w:t>Saturday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2</w:t>
            </w:r>
          </w:p>
          <w:p w:rsidR="00D071BA" w:rsidRDefault="00D071BA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Final Year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4</w:t>
            </w:r>
          </w:p>
          <w:p w:rsidR="00D02AA5" w:rsidRDefault="00D02AA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w w:val="87"/>
                <w:sz w:val="28"/>
              </w:rPr>
              <w:t>Holi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5</w:t>
            </w:r>
          </w:p>
          <w:p w:rsidR="00D02AA5" w:rsidRDefault="00D02AA5">
            <w:pPr>
              <w:pStyle w:val="TableParagraph"/>
              <w:ind w:left="121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6</w:t>
            </w:r>
          </w:p>
          <w:p w:rsidR="00D071BA" w:rsidRDefault="00D071BA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Final Year Exam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7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w w:val="87"/>
                <w:sz w:val="28"/>
              </w:rPr>
              <w:t>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w w:val="87"/>
                <w:sz w:val="28"/>
              </w:rPr>
            </w:pPr>
            <w:r>
              <w:rPr>
                <w:w w:val="87"/>
                <w:sz w:val="28"/>
              </w:rPr>
              <w:t>9</w:t>
            </w:r>
          </w:p>
          <w:p w:rsidR="00D071BA" w:rsidRDefault="00D071BA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Final Year Exam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14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15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D02AA5" w:rsidRDefault="00D02AA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Gudi Padwa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21</w:t>
            </w:r>
          </w:p>
          <w:p w:rsidR="008310D9" w:rsidRDefault="008310D9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PTM</w:t>
            </w:r>
          </w:p>
          <w:p w:rsidR="00D071BA" w:rsidRDefault="00D071BA">
            <w:pPr>
              <w:pStyle w:val="TableParagraph"/>
              <w:ind w:left="122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 xml:space="preserve">Result Final Year </w:t>
            </w:r>
          </w:p>
          <w:p w:rsidR="00D071BA" w:rsidRDefault="00D071BA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Exam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color w:val="B21919"/>
                <w:sz w:val="28"/>
              </w:rPr>
            </w:pPr>
            <w:r>
              <w:rPr>
                <w:color w:val="B21919"/>
                <w:sz w:val="28"/>
              </w:rPr>
              <w:t>22</w:t>
            </w:r>
          </w:p>
          <w:p w:rsidR="00037CE9" w:rsidRDefault="00037CE9">
            <w:pPr>
              <w:pStyle w:val="TableParagraph"/>
              <w:ind w:left="120"/>
              <w:jc w:val="left"/>
              <w:rPr>
                <w:sz w:val="28"/>
              </w:rPr>
            </w:pP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D02AA5" w:rsidRDefault="00D02AA5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Ram Navami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28</w:t>
            </w:r>
          </w:p>
        </w:tc>
      </w:tr>
      <w:tr w:rsidR="003450A9">
        <w:trPr>
          <w:trHeight w:val="1704"/>
        </w:trPr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color w:val="B21919"/>
                <w:sz w:val="28"/>
              </w:rPr>
              <w:t>29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1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1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2</w:t>
            </w:r>
          </w:p>
        </w:tc>
        <w:tc>
          <w:tcPr>
            <w:tcW w:w="2243" w:type="dxa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3</w:t>
            </w:r>
          </w:p>
        </w:tc>
        <w:tc>
          <w:tcPr>
            <w:tcW w:w="2243" w:type="dxa"/>
            <w:shd w:val="clear" w:color="auto" w:fill="FFF2F2"/>
          </w:tcPr>
          <w:p w:rsidR="003450A9" w:rsidRDefault="00E44F37">
            <w:pPr>
              <w:pStyle w:val="TableParagraph"/>
              <w:ind w:left="122"/>
              <w:jc w:val="left"/>
              <w:rPr>
                <w:sz w:val="28"/>
              </w:rPr>
            </w:pPr>
            <w:r>
              <w:rPr>
                <w:color w:val="B2B2B2"/>
                <w:w w:val="87"/>
                <w:sz w:val="28"/>
              </w:rPr>
              <w:t>4</w:t>
            </w:r>
          </w:p>
        </w:tc>
      </w:tr>
    </w:tbl>
    <w:p w:rsidR="003450A9" w:rsidRDefault="003450A9">
      <w:pPr>
        <w:rPr>
          <w:sz w:val="28"/>
        </w:rPr>
        <w:sectPr w:rsidR="003450A9">
          <w:type w:val="continuous"/>
          <w:pgSz w:w="16840" w:h="11910" w:orient="landscape"/>
          <w:pgMar w:top="320" w:right="460" w:bottom="280" w:left="400" w:header="720" w:footer="720" w:gutter="0"/>
          <w:cols w:space="720"/>
        </w:sectPr>
      </w:pPr>
    </w:p>
    <w:p w:rsidR="00B87033" w:rsidRDefault="00B87033" w:rsidP="002D2E37">
      <w:pPr>
        <w:pStyle w:val="Heading1"/>
        <w:ind w:left="0"/>
      </w:pPr>
    </w:p>
    <w:sectPr w:rsidR="00B87033" w:rsidSect="00B87033">
      <w:pgSz w:w="16840" w:h="11910" w:orient="landscape"/>
      <w:pgMar w:top="320" w:right="460" w:bottom="280" w:left="400" w:header="720" w:footer="720" w:gutter="0"/>
      <w:cols w:num="2" w:space="720" w:equalWidth="0">
        <w:col w:w="6717" w:space="7181"/>
        <w:col w:w="20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00" w:rsidRDefault="008A2D00" w:rsidP="00B87033">
      <w:r>
        <w:separator/>
      </w:r>
    </w:p>
  </w:endnote>
  <w:endnote w:type="continuationSeparator" w:id="1">
    <w:p w:rsidR="008A2D00" w:rsidRDefault="008A2D00" w:rsidP="00B8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 Th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00" w:rsidRDefault="008A2D00" w:rsidP="00B87033">
      <w:r>
        <w:separator/>
      </w:r>
    </w:p>
  </w:footnote>
  <w:footnote w:type="continuationSeparator" w:id="1">
    <w:p w:rsidR="008A2D00" w:rsidRDefault="008A2D00" w:rsidP="00B87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50A9"/>
    <w:rsid w:val="000006D6"/>
    <w:rsid w:val="00037CE9"/>
    <w:rsid w:val="000A7FED"/>
    <w:rsid w:val="0017611C"/>
    <w:rsid w:val="001D6EE7"/>
    <w:rsid w:val="00214BBC"/>
    <w:rsid w:val="002B5017"/>
    <w:rsid w:val="002C3B88"/>
    <w:rsid w:val="002D2E37"/>
    <w:rsid w:val="003450A9"/>
    <w:rsid w:val="004249E3"/>
    <w:rsid w:val="00505681"/>
    <w:rsid w:val="005517FC"/>
    <w:rsid w:val="00656BFD"/>
    <w:rsid w:val="006654FB"/>
    <w:rsid w:val="00792FB9"/>
    <w:rsid w:val="008310D9"/>
    <w:rsid w:val="008A2D00"/>
    <w:rsid w:val="008A3B2A"/>
    <w:rsid w:val="008F3467"/>
    <w:rsid w:val="00992867"/>
    <w:rsid w:val="00A46919"/>
    <w:rsid w:val="00A70E57"/>
    <w:rsid w:val="00A73355"/>
    <w:rsid w:val="00AC223F"/>
    <w:rsid w:val="00B843F8"/>
    <w:rsid w:val="00B87033"/>
    <w:rsid w:val="00CA3141"/>
    <w:rsid w:val="00D02AA5"/>
    <w:rsid w:val="00D071BA"/>
    <w:rsid w:val="00D562B4"/>
    <w:rsid w:val="00D63766"/>
    <w:rsid w:val="00DB01D7"/>
    <w:rsid w:val="00E4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0A9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3450A9"/>
    <w:pPr>
      <w:spacing w:before="44"/>
      <w:ind w:left="110"/>
      <w:outlineLvl w:val="0"/>
    </w:pPr>
    <w:rPr>
      <w:rFonts w:ascii="Roboto Th" w:eastAsia="Roboto Th" w:hAnsi="Roboto Th" w:cs="Roboto Th"/>
      <w:sz w:val="152"/>
      <w:szCs w:val="1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50A9"/>
    <w:rPr>
      <w:rFonts w:ascii="Trebuchet MS" w:eastAsia="Trebuchet MS" w:hAnsi="Trebuchet MS" w:cs="Trebuchet MS"/>
      <w:sz w:val="18"/>
      <w:szCs w:val="18"/>
    </w:rPr>
  </w:style>
  <w:style w:type="paragraph" w:styleId="ListParagraph">
    <w:name w:val="List Paragraph"/>
    <w:basedOn w:val="Normal"/>
    <w:uiPriority w:val="1"/>
    <w:qFormat/>
    <w:rsid w:val="003450A9"/>
  </w:style>
  <w:style w:type="paragraph" w:customStyle="1" w:styleId="TableParagraph">
    <w:name w:val="Table Paragraph"/>
    <w:basedOn w:val="Normal"/>
    <w:uiPriority w:val="1"/>
    <w:qFormat/>
    <w:rsid w:val="003450A9"/>
    <w:pPr>
      <w:spacing w:before="91"/>
      <w:jc w:val="right"/>
    </w:pPr>
  </w:style>
  <w:style w:type="paragraph" w:styleId="Header">
    <w:name w:val="header"/>
    <w:basedOn w:val="Normal"/>
    <w:link w:val="HeaderChar"/>
    <w:uiPriority w:val="99"/>
    <w:semiHidden/>
    <w:unhideWhenUsed/>
    <w:rsid w:val="00B87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033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semiHidden/>
    <w:unhideWhenUsed/>
    <w:rsid w:val="00B87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033"/>
    <w:rPr>
      <w:rFonts w:ascii="Roboto" w:eastAsia="Roboto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Bachpan</dc:creator>
  <cp:lastModifiedBy>Bachpan Live</cp:lastModifiedBy>
  <cp:revision>22</cp:revision>
  <dcterms:created xsi:type="dcterms:W3CDTF">2024-10-01T09:08:00Z</dcterms:created>
  <dcterms:modified xsi:type="dcterms:W3CDTF">2025-07-28T09:45:00Z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